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13" w:rsidRPr="004D0013" w:rsidRDefault="004D0013" w:rsidP="004D0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D0013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"/>
        </w:rPr>
        <w:t>Procedimiento de reservas para l</w:t>
      </w:r>
      <w:r w:rsidR="00D076F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"/>
        </w:rPr>
        <w:t>os asistentes, por si fuera de s</w:t>
      </w:r>
      <w:r w:rsidRPr="004D0013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"/>
        </w:rPr>
        <w:t>u interés:</w:t>
      </w: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1)    </w:t>
      </w:r>
      <w:r w:rsidRPr="00D076F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Pueden realizar la reserva por email indicando </w:t>
      </w:r>
      <w:r w:rsidR="007005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que son asistentes al congreso.</w:t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Email:</w:t>
      </w:r>
      <w:r w:rsidR="007005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hyperlink r:id="rId4" w:tgtFrame="_blank" w:history="1">
        <w:r w:rsidRPr="00D076F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grupos.sevilla@ayrehoteles.com</w:t>
        </w:r>
      </w:hyperlink>
      <w:r w:rsidRPr="00D076F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br/>
        <w:t>2)    </w:t>
      </w:r>
      <w:r w:rsidRPr="00D076F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Pueden realizar la reserva por teléfono, llamando al 954 91 97 </w:t>
      </w:r>
      <w:proofErr w:type="spellStart"/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97</w:t>
      </w:r>
      <w:proofErr w:type="spellEnd"/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Ext. 3946/3971 y preguntando por Deborah o Belén</w:t>
      </w:r>
    </w:p>
    <w:p w:rsidR="004D0013" w:rsidRPr="004D0013" w:rsidRDefault="004D0013" w:rsidP="004D0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D0013" w:rsidRPr="004D0013" w:rsidRDefault="004D0013" w:rsidP="004D0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Precio de las habitaciones AD</w:t>
      </w:r>
      <w:r w:rsidRPr="00D076F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(con el descuento para los asistentes):</w:t>
      </w: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60€ habitación individual</w:t>
      </w:r>
    </w:p>
    <w:p w:rsidR="00DD298D" w:rsidRPr="004D0013" w:rsidRDefault="004D0013" w:rsidP="004D00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70€ habitación doble</w:t>
      </w:r>
      <w:r w:rsidR="00DD298D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="00DD298D" w:rsidRPr="00DD298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*IVA no incluido</w:t>
      </w:r>
    </w:p>
    <w:p w:rsidR="004D0013" w:rsidRPr="004D0013" w:rsidRDefault="004D0013" w:rsidP="004D0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D00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4D00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El plazo para realizar la reserva como asistente a la Jornada es hasta el día 19 de junio.</w:t>
      </w:r>
    </w:p>
    <w:p w:rsidR="004D0013" w:rsidRPr="004D0013" w:rsidRDefault="004D0013" w:rsidP="004D001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09" w:rsidRDefault="009F1809"/>
    <w:sectPr w:rsidR="009F1809" w:rsidSect="009F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013"/>
    <w:rsid w:val="004D0013"/>
    <w:rsid w:val="00700596"/>
    <w:rsid w:val="009F1809"/>
    <w:rsid w:val="00D076F4"/>
    <w:rsid w:val="00D3610B"/>
    <w:rsid w:val="00D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D0013"/>
  </w:style>
  <w:style w:type="character" w:styleId="Hipervnculo">
    <w:name w:val="Hyperlink"/>
    <w:basedOn w:val="Fuentedeprrafopredeter"/>
    <w:uiPriority w:val="99"/>
    <w:semiHidden/>
    <w:unhideWhenUsed/>
    <w:rsid w:val="004D00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4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grupos.sevilla@ayrehote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2015-06-12T11:46:00Z</dcterms:created>
  <dcterms:modified xsi:type="dcterms:W3CDTF">2015-06-16T07:18:00Z</dcterms:modified>
</cp:coreProperties>
</file>